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73" w:rsidRDefault="00C81F39">
      <w:r w:rsidRPr="00C81F39">
        <w:rPr>
          <w:noProof/>
          <w:lang w:eastAsia="ru-RU"/>
        </w:rPr>
        <w:drawing>
          <wp:inline distT="0" distB="0" distL="0" distR="0">
            <wp:extent cx="5940425" cy="8388238"/>
            <wp:effectExtent l="0" t="0" r="3175" b="0"/>
            <wp:docPr id="1" name="Рисунок 1" descr="C:\Users\adm\Desktop\Новая папка\тат алекс\2018 - 2019\сайт\титул положение 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Новая папка\тат алекс\2018 - 2019\сайт\титул положение сай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F39" w:rsidRDefault="00C81F39"/>
    <w:p w:rsidR="00C81F39" w:rsidRDefault="00C81F39"/>
    <w:p w:rsidR="00C81F39" w:rsidRDefault="00C81F39"/>
    <w:p w:rsidR="00C81F39" w:rsidRDefault="00C81F39" w:rsidP="00C81F39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</w:rPr>
        <w:lastRenderedPageBreak/>
        <w:t>1. Общие положения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sz w:val="24"/>
          <w:szCs w:val="24"/>
        </w:rPr>
        <w:t>1.1. Положение «О сайте» образовательного учреждения (далее - Положение)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sz w:val="24"/>
          <w:szCs w:val="24"/>
        </w:rPr>
        <w:t>определяет статус, основные понятия, задачи, требования, принципы организации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sz w:val="24"/>
          <w:szCs w:val="24"/>
        </w:rPr>
        <w:t>ведения официального сайта ГБДОУ детский сад №42 общеразвивающего вида с приоритетным осуществлением познавательно-речевой деятельности Фрунзенского района Санкт-</w:t>
      </w:r>
      <w:proofErr w:type="gramStart"/>
      <w:r w:rsidRPr="000E4BEB">
        <w:rPr>
          <w:rFonts w:ascii="Times New Roman" w:hAnsi="Times New Roman" w:cs="Times New Roman"/>
          <w:sz w:val="24"/>
          <w:szCs w:val="24"/>
        </w:rPr>
        <w:t>Петербурга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 w:rsidRPr="000E4BEB">
        <w:rPr>
          <w:rFonts w:ascii="Times New Roman" w:hAnsi="Times New Roman" w:cs="Times New Roman"/>
          <w:color w:val="000000"/>
          <w:sz w:val="24"/>
          <w:szCs w:val="24"/>
        </w:rPr>
        <w:t>далее - Сайт), порядок организации работ по созданию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функционированию Сайта образовательного учреждения (далее – ДОУ).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1.2. Функционирование Сайта регламентируется Федеральным Законом от 29.12.2012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№273 «Об образовании в Российской Федерации» (ст. 29), постановлением Правительства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от 10.07.2013 № 585 «Об утверждении правил размещения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официальном сайте образовательной организации в информационно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телекоммуникационной сети «Интернет» и обновления информации об 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организации», требованиями к структуре </w:t>
      </w:r>
      <w:proofErr w:type="gramStart"/>
      <w:r w:rsidRPr="000E4BEB">
        <w:rPr>
          <w:rFonts w:ascii="Times New Roman" w:hAnsi="Times New Roman" w:cs="Times New Roman"/>
          <w:color w:val="000000"/>
          <w:sz w:val="24"/>
          <w:szCs w:val="24"/>
        </w:rPr>
        <w:t>официальных сайтов</w:t>
      </w:r>
      <w:proofErr w:type="gramEnd"/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 утверждённых приказом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Федеральной службы по надзору в сфере образования и науки от 29.05.2015 № 785,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настоящим Положением, приказами и распоряжениями руководителя ДОУ.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1.3. Основные понятия, используемые в положении: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Сайт – информационный </w:t>
      </w:r>
      <w:proofErr w:type="spellStart"/>
      <w:r w:rsidRPr="000E4BEB">
        <w:rPr>
          <w:rFonts w:ascii="Times New Roman" w:hAnsi="Times New Roman" w:cs="Times New Roman"/>
          <w:color w:val="000000"/>
          <w:sz w:val="24"/>
          <w:szCs w:val="24"/>
        </w:rPr>
        <w:t>web</w:t>
      </w:r>
      <w:proofErr w:type="spellEnd"/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 – ресурс, имеющий чётко определённую законченную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смысловую нагрузку.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4BEB">
        <w:rPr>
          <w:rFonts w:ascii="Times New Roman" w:hAnsi="Times New Roman" w:cs="Times New Roman"/>
          <w:color w:val="000000"/>
          <w:sz w:val="24"/>
          <w:szCs w:val="24"/>
        </w:rPr>
        <w:t>Web</w:t>
      </w:r>
      <w:proofErr w:type="spellEnd"/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 – ресурс – это совокупность информации (контента) и программных средств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Интернет, предназначенные для определённых целей.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Разработчик сайта – физическое лицо или группа физических лиц, создавших Сайт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поддерживающих его работоспособность и сопровождение.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1.4. Информационные ресурсы Сайта формируются как отражение различных аспектов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деятельности ДОУ.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1.5. Сайт определяет материалы, не противоречащие законодательству Российской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Федерации.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1.6. Информация, представленная на Сайте, является открытой и общедоступной, если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иное не определено специальными документами.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1.7. Права на все информационные материалы, размещённые на Сайте, принадлежат ДОУ,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кроме случаев, оговоренных в соглашениях с авторами работ.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1.8. Настоящее Положение принимается Общим собранием работников ГБДОУ № 42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утверждается приказом заведующего ДОУ.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1.9. Концепция и структура Сайта обсуждается всеми участниками образовательного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процесса на заседаниях органов самоуправления ДОУ.</w:t>
      </w:r>
    </w:p>
    <w:p w:rsidR="00C81F39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1.10. Периодичность обновления сведений, размещённых на сайте, производится в течение 10 рабочих дней со дня создания, получения или внесения в них изменений.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1.11. Общая координация работ по разработке и развитию Сайта возлагается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старшего воспитателя, отвечающего за вопросы информатизации ДОУ.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1.12. Ответственность за содержание информации, представленной на Сайте, несёт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руководитель ДОУ.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1.13. Пользователем сайта ДОУ может быть любое лицо, имеющее технические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возможности выхода в интернет.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Цели, задачи Сайта.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2.1. Официальный сайт в сети Интернет ГБДОУ № 42 является электронным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общедоступным информационным ресурсом, представительством ДОУ, размещённым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глобальной сети Интернет.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2.2. Сайт является не отдельным, специфическим видом деятельности, он объединяет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процесс сбора, обработки, оформления, публикации информации с процессом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интерактивной коммуникации и в то же время предоставляет актуальный результат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деятельности ДОУ.</w:t>
      </w:r>
    </w:p>
    <w:p w:rsidR="00C81F39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Цель Сайта: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Поддержка процесса информатизации в образовательном учреждении путём развития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единого образовательного информационного пространства, представление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 в Интернет – сообществе.</w:t>
      </w:r>
    </w:p>
    <w:p w:rsidR="00C81F39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2.3. Создание и функционирование Сайта направлено на решение следующих задач: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обеспечение открытости деятельности ДОУ;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реализация принципов единства культурного и образовательного пространства,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демократического государственно – общественного управления ДОУ;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реализация прав граждан на доступ к открытой информации при соблюдении норм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профессиональной этики педагогической деятельности и норм информационной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безопасности;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оперативного и объективного информирования общественности о развитии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результатах уставной деятельности ДОУ, поступлении и расходовании материальных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финансовых средств;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формирование целостного позитивного имиджа ДОУ;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совершенствование информированности граждан о качестве образовательных услуг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учреждении;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создание условий для взаимодействия участников образовательного процесса,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социальных партнёров ДОУ;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осуществление обмена педагогическим опытом;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стимулирование творческой активности педагогов.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Информационная структура Сайта.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3.1. Структура Сайта состоит из разделов и подразделов в соответствии с требованиями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официальным Сайтам образовательных учреждений.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3.2. Информационный ресурс сайта ДОУ формируется из общественно – значимой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информации для всех участников образовательного процесса в соответствии с уставной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деятельностью ДОУ.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3.3. Информационный ресурс сайта ДОУ является открытым и общедоступным.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Информация сайта ДОУ излагается общеупотребительными словами, понятными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широкой аудитории.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3.4. Информация, размещаемая на сайте ДОУ, не должна: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нарушать авторское право;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содержать ненормативную лексику;</w:t>
      </w:r>
    </w:p>
    <w:p w:rsidR="00C81F39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унижать честь, достоинство и деловую репутацию физических и юридических лиц;</w:t>
      </w:r>
    </w:p>
    <w:p w:rsidR="00C81F39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содержать государственную, коммерческую или иную, специально охраняемую тайну;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содержать информационные материалы, которые содержат призывы к насилию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насильственному изменению основ конституционного строя, разжигающие социальную,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расовую, межнациональную и религиозную рознь, пропаганду наркомании,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экстремистских религиозных и политических идей;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- содержать материалы, запрещённые к опубликованию законодательством </w:t>
      </w:r>
      <w:proofErr w:type="gramStart"/>
      <w:r w:rsidRPr="000E4BEB">
        <w:rPr>
          <w:rFonts w:ascii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Федерации</w:t>
      </w:r>
      <w:proofErr w:type="gramEnd"/>
      <w:r w:rsidRPr="000E4BE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противоречить профессиональной этике в педагогической деятельности.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3.5. Информационная структура сайта ДОУ определяется в соответствии с задачами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реализации государственной политики в сфере образования и формируется из двух видов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информационных материалов: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инвариантный блок - обязателен к размещению на сайте ДОУ и соответствует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требованиям Российского Законодательства;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вариативный блок – материалы, рекомендуемые к размещению.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3.6. Информационные материалы инвариантного блока являются обязательными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размещению на официальном сайте ДОУ в соответствии с пунктом 2 статьи 29 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«Об образовании в РФ».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lastRenderedPageBreak/>
        <w:t>3.7. Информационные материалы вариативного блока могут быть расширены ДОУ.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3.8. Органы управления образованием могут вносить рекомендации по содержанию сайта.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Организация разработки и функционирования Сайта.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4.1. Для обеспечения разработки и функционирования Сайта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назначаются ответственные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  ведение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Сайта.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4.2. В состав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ответственных за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ведение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 Сайта</w:t>
      </w:r>
      <w:proofErr w:type="gramEnd"/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 включены: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Заведующий ГБДОУ;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старший воспитатель;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Администратор сайта;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4.3. Текущие изменения структуры Сайта осуществляет Администратор. Он обеспечивает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качественное выполнение всех видов работ, непосредственно связанных с разработкой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функционированием Сайта: разработку и изменение дизайна и структуры, размещение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новой, архивирование и удаление устаревшей информации, публикацию информации,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разработку новых </w:t>
      </w:r>
      <w:proofErr w:type="spellStart"/>
      <w:r w:rsidRPr="000E4BEB">
        <w:rPr>
          <w:rFonts w:ascii="Times New Roman" w:hAnsi="Times New Roman" w:cs="Times New Roman"/>
          <w:color w:val="000000"/>
          <w:sz w:val="24"/>
          <w:szCs w:val="24"/>
        </w:rPr>
        <w:t>web</w:t>
      </w:r>
      <w:proofErr w:type="spellEnd"/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 – страниц, </w:t>
      </w:r>
      <w:proofErr w:type="spellStart"/>
      <w:r w:rsidRPr="000E4BEB">
        <w:rPr>
          <w:rFonts w:ascii="Times New Roman" w:hAnsi="Times New Roman" w:cs="Times New Roman"/>
          <w:color w:val="000000"/>
          <w:sz w:val="24"/>
          <w:szCs w:val="24"/>
        </w:rPr>
        <w:t>программно</w:t>
      </w:r>
      <w:proofErr w:type="spellEnd"/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 – техническую поддержку, реализацию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политики разграничения доступа и обеспечение безопасности информационных ресурсов.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4.4. Информация готовая для размещения на Сайте, предоставляется в электронном виде: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электронный вариант текстовой информации (файл) представляется в формате RTF,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файлы, размер которых превышает 1 МБ, рекомендуется предоставлять и размещать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упакованном (сжатом) формате. Допустимыми форматами упакованных файлов являются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форматы программ </w:t>
      </w:r>
      <w:proofErr w:type="spellStart"/>
      <w:r w:rsidRPr="000E4BEB">
        <w:rPr>
          <w:rFonts w:ascii="Times New Roman" w:hAnsi="Times New Roman" w:cs="Times New Roman"/>
          <w:color w:val="000000"/>
          <w:sz w:val="24"/>
          <w:szCs w:val="24"/>
        </w:rPr>
        <w:t>WinZIP</w:t>
      </w:r>
      <w:proofErr w:type="spellEnd"/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E4BEB">
        <w:rPr>
          <w:rFonts w:ascii="Times New Roman" w:hAnsi="Times New Roman" w:cs="Times New Roman"/>
          <w:color w:val="000000"/>
          <w:sz w:val="24"/>
          <w:szCs w:val="24"/>
        </w:rPr>
        <w:t>WinRAR</w:t>
      </w:r>
      <w:proofErr w:type="spellEnd"/>
      <w:r w:rsidRPr="000E4B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- графическая информация предоставляется в формате – </w:t>
      </w:r>
      <w:proofErr w:type="spellStart"/>
      <w:r w:rsidRPr="000E4BEB">
        <w:rPr>
          <w:rFonts w:ascii="Times New Roman" w:hAnsi="Times New Roman" w:cs="Times New Roman"/>
          <w:color w:val="000000"/>
          <w:sz w:val="24"/>
          <w:szCs w:val="24"/>
        </w:rPr>
        <w:t>jpeg</w:t>
      </w:r>
      <w:proofErr w:type="spellEnd"/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4BEB">
        <w:rPr>
          <w:rFonts w:ascii="Times New Roman" w:hAnsi="Times New Roman" w:cs="Times New Roman"/>
          <w:color w:val="000000"/>
          <w:sz w:val="24"/>
          <w:szCs w:val="24"/>
        </w:rPr>
        <w:t>gif</w:t>
      </w:r>
      <w:proofErr w:type="spellEnd"/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 (допускаются – </w:t>
      </w:r>
      <w:proofErr w:type="spellStart"/>
      <w:r w:rsidRPr="000E4BEB">
        <w:rPr>
          <w:rFonts w:ascii="Times New Roman" w:hAnsi="Times New Roman" w:cs="Times New Roman"/>
          <w:color w:val="000000"/>
          <w:sz w:val="24"/>
          <w:szCs w:val="24"/>
        </w:rPr>
        <w:t>hmt</w:t>
      </w:r>
      <w:proofErr w:type="spellEnd"/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4BEB">
        <w:rPr>
          <w:rFonts w:ascii="Times New Roman" w:hAnsi="Times New Roman" w:cs="Times New Roman"/>
          <w:color w:val="000000"/>
          <w:sz w:val="24"/>
          <w:szCs w:val="24"/>
        </w:rPr>
        <w:t>tiff</w:t>
      </w:r>
      <w:proofErr w:type="spellEnd"/>
      <w:r w:rsidRPr="000E4BE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с расширением 75 или 96 </w:t>
      </w:r>
      <w:proofErr w:type="spellStart"/>
      <w:r w:rsidRPr="000E4BEB">
        <w:rPr>
          <w:rFonts w:ascii="Times New Roman" w:hAnsi="Times New Roman" w:cs="Times New Roman"/>
          <w:color w:val="000000"/>
          <w:sz w:val="24"/>
          <w:szCs w:val="24"/>
        </w:rPr>
        <w:t>dpi</w:t>
      </w:r>
      <w:proofErr w:type="spellEnd"/>
      <w:r w:rsidRPr="000E4BE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- видеоматериалы представляются в формате AVI с переменным </w:t>
      </w:r>
      <w:proofErr w:type="spellStart"/>
      <w:r w:rsidRPr="000E4BEB">
        <w:rPr>
          <w:rFonts w:ascii="Times New Roman" w:hAnsi="Times New Roman" w:cs="Times New Roman"/>
          <w:color w:val="000000"/>
          <w:sz w:val="24"/>
          <w:szCs w:val="24"/>
        </w:rPr>
        <w:t>битрейтом</w:t>
      </w:r>
      <w:proofErr w:type="spellEnd"/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 до 15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Кбит/сек, размером кадра 720 на 576 пикселей и частотой 25 кадров в секунду. Звук может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быть кодирован в </w:t>
      </w:r>
      <w:proofErr w:type="spellStart"/>
      <w:r w:rsidRPr="000E4BEB">
        <w:rPr>
          <w:rFonts w:ascii="Times New Roman" w:hAnsi="Times New Roman" w:cs="Times New Roman"/>
          <w:color w:val="000000"/>
          <w:sz w:val="24"/>
          <w:szCs w:val="24"/>
        </w:rPr>
        <w:t>waw</w:t>
      </w:r>
      <w:proofErr w:type="spellEnd"/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 или mp3 формате.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4.5. В целях обеспечения оперативной доставки информационных сообщений может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использоваться электронная почта. В этом случае материал передаётся в электронном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виде, а его открытое опубликование осуществляется только после получения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подтверждения о том, что материал допущен к опубликованию.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Порядок размещения и обновления информации на сайте ДОУ.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5.1. ДОУ обеспечивает координацию работ по информационному наполнению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обновлению сайта.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5.2. ДОУ самостоятельно обеспечивает: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постоянную поддержку сайта в работоспособном состоянии;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взаимодействие с внешними информационно – телекоммуникационными сетями, сетью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Интернет;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проведение организационно – технических мероприятий по защите информации на сайте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ДОУ от несанкционированного доступа;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ведение архива программного обеспечения, необходимого для восстановления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инсталляции сайта ДОУ;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резервное копирование данных и настроек сайта ДОУ;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разграничение доступа персонала и пользователей к ресурсам сайта и правам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изменение информации;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размещение материалов на сайте ДОУ;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- соблюдение авторских прав при использовании программного обеспечения,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применяемого при создании и функционировании сайта.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5.3. Содержание сайта ДОУ формируется на основе информации, предоставляемой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участниками образовательного процесса ДОУ.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lastRenderedPageBreak/>
        <w:t>5.4. Список лиц, обеспечивающих создание и эксплуатацию официального сайта ДОУ,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объём обязательной предоставляемой информации и возникающих в Связи </w:t>
      </w:r>
      <w:proofErr w:type="gramStart"/>
      <w:r w:rsidRPr="000E4BEB">
        <w:rPr>
          <w:rFonts w:ascii="Times New Roman" w:hAnsi="Times New Roman" w:cs="Times New Roman"/>
          <w:color w:val="000000"/>
          <w:sz w:val="24"/>
          <w:szCs w:val="24"/>
        </w:rPr>
        <w:t>с этим зон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ответственности утверждается приказом руководителя ДОУ.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5.5. Сайт ДОУ размещается по </w:t>
      </w:r>
      <w:proofErr w:type="gramStart"/>
      <w:r w:rsidRPr="000E4BEB">
        <w:rPr>
          <w:rFonts w:ascii="Times New Roman" w:hAnsi="Times New Roman" w:cs="Times New Roman"/>
          <w:color w:val="000000"/>
          <w:sz w:val="24"/>
          <w:szCs w:val="24"/>
        </w:rPr>
        <w:t>адресу: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https://42spb.tvoysadik.ru/</w:t>
      </w:r>
      <w:proofErr w:type="gramEnd"/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DFDFD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с обязательным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предоставлением информации об адресе вышестоящему органу управлении образованием.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5.6. При изменении Устава ДОУ, локальных актов и распорядительных документов,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образовательных программ обновление соответствующих разделов сайта производится не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позднее 10 рабочих дней после изменения.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Технические условия.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6.1. Технологические и программные средства обеспечения пользования официальным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Сайтом в сети Интернет должны обеспечивать доступ пользователей для ознакомления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информацией, размещённой на Сайте, на основе общедоступного программного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обеспечения.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6.2. Для просмотра Сайта не должна предусматриваться установка на компьютере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E4BEB">
        <w:rPr>
          <w:rFonts w:ascii="Times New Roman" w:hAnsi="Times New Roman" w:cs="Times New Roman"/>
          <w:color w:val="000000"/>
          <w:sz w:val="24"/>
          <w:szCs w:val="24"/>
        </w:rPr>
        <w:t>пользователей</w:t>
      </w:r>
      <w:proofErr w:type="gramEnd"/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 специально созданных с этой целью технологических и программных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средств.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6.3. Пользователю должна предоставляться наглядная информация о структуре Сайта.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6.4. Сайт может размещаться, как на бесплатном хостинге, так и на платном.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6.5. Форумы, гостевые книги могут являться возможностью Сайта или быть созданы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 xml:space="preserve">других хостингах при условии обязательной </w:t>
      </w:r>
      <w:proofErr w:type="spellStart"/>
      <w:r w:rsidRPr="000E4BEB">
        <w:rPr>
          <w:rFonts w:ascii="Times New Roman" w:hAnsi="Times New Roman" w:cs="Times New Roman"/>
          <w:color w:val="000000"/>
          <w:sz w:val="24"/>
          <w:szCs w:val="24"/>
        </w:rPr>
        <w:t>модерации</w:t>
      </w:r>
      <w:proofErr w:type="spellEnd"/>
      <w:r w:rsidRPr="000E4B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6.6. Сайт должен содержать версию для слабовидящих людей.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Ответственность и контроль.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7.1. Ответственность за содержание и достоверность размещаемой на Сайте информации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несёт руководитель ДОУ.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7.2. Контроль за функционирование Сайта осуществляет старший воспитатель, ответственный за информатизацию образовательного процесса.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Финансирование, материально – техническое обеспечение.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8.1. Финансирование создания и поддержания Сайта осуществляется за счёт 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учреждения.</w:t>
      </w:r>
    </w:p>
    <w:p w:rsidR="00C81F39" w:rsidRPr="000E4BEB" w:rsidRDefault="00C81F39" w:rsidP="00C81F3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BEB">
        <w:rPr>
          <w:rFonts w:ascii="Times New Roman" w:hAnsi="Times New Roman" w:cs="Times New Roman"/>
          <w:color w:val="000000"/>
          <w:sz w:val="24"/>
          <w:szCs w:val="24"/>
        </w:rPr>
        <w:t>8.2. Руководитель образовательного учреждения может устанавливать доплату 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BEB">
        <w:rPr>
          <w:rFonts w:ascii="Times New Roman" w:hAnsi="Times New Roman" w:cs="Times New Roman"/>
          <w:color w:val="000000"/>
          <w:sz w:val="24"/>
          <w:szCs w:val="24"/>
        </w:rPr>
        <w:t>администрирование Сайта учреждения.</w:t>
      </w:r>
    </w:p>
    <w:p w:rsidR="00C81F39" w:rsidRDefault="00C81F39">
      <w:bookmarkStart w:id="0" w:name="_GoBack"/>
      <w:bookmarkEnd w:id="0"/>
    </w:p>
    <w:sectPr w:rsidR="00C8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39"/>
    <w:rsid w:val="00390273"/>
    <w:rsid w:val="00C8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FC2A20-359A-4EF9-8FEE-F9795306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1F39"/>
  </w:style>
  <w:style w:type="paragraph" w:styleId="a4">
    <w:name w:val="No Spacing"/>
    <w:uiPriority w:val="1"/>
    <w:qFormat/>
    <w:rsid w:val="00C81F39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semiHidden/>
    <w:unhideWhenUsed/>
    <w:rsid w:val="00C81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2018-11-28T12:15:00Z</dcterms:created>
  <dcterms:modified xsi:type="dcterms:W3CDTF">2018-11-28T12:16:00Z</dcterms:modified>
</cp:coreProperties>
</file>